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BC89" w14:textId="77777777" w:rsidR="001D4625" w:rsidRPr="00755E9C" w:rsidRDefault="006F227D" w:rsidP="00AE7560">
      <w:pPr>
        <w:spacing w:line="400" w:lineRule="exact"/>
        <w:jc w:val="center"/>
        <w:rPr>
          <w:rFonts w:ascii="ＭＳ Ｐゴシック" w:eastAsia="ＭＳ Ｐゴシック" w:hAnsi="ＭＳ Ｐゴシック"/>
          <w:b/>
          <w:spacing w:val="-16"/>
          <w:sz w:val="28"/>
          <w:szCs w:val="28"/>
        </w:rPr>
      </w:pPr>
      <w:r w:rsidRPr="00755E9C">
        <w:rPr>
          <w:rFonts w:ascii="ＭＳ Ｐゴシック" w:eastAsia="ＭＳ Ｐゴシック" w:hAnsi="ＭＳ Ｐゴシック" w:hint="eastAsia"/>
          <w:b/>
          <w:spacing w:val="-16"/>
          <w:sz w:val="28"/>
          <w:szCs w:val="28"/>
        </w:rPr>
        <w:t xml:space="preserve">日本内分泌学会 </w:t>
      </w:r>
      <w:r w:rsidR="00755E9C" w:rsidRPr="00755E9C">
        <w:rPr>
          <w:rFonts w:ascii="ＭＳ Ｐゴシック" w:eastAsia="ＭＳ Ｐゴシック" w:hAnsi="ＭＳ Ｐゴシック" w:hint="eastAsia"/>
          <w:b/>
          <w:spacing w:val="-16"/>
          <w:sz w:val="28"/>
          <w:szCs w:val="28"/>
        </w:rPr>
        <w:t>専門医委員会が指定する単位付与集会</w:t>
      </w:r>
      <w:r w:rsidR="005324BB" w:rsidRPr="00755E9C">
        <w:rPr>
          <w:rFonts w:ascii="ＭＳ ゴシック" w:eastAsia="ＭＳ ゴシック" w:hAnsi="ＭＳ ゴシック" w:hint="eastAsia"/>
          <w:b/>
          <w:spacing w:val="-16"/>
          <w:sz w:val="28"/>
          <w:szCs w:val="28"/>
          <w:vertAlign w:val="superscript"/>
        </w:rPr>
        <w:t>*</w:t>
      </w:r>
      <w:r w:rsidR="00524CC4" w:rsidRPr="00755E9C">
        <w:rPr>
          <w:rFonts w:ascii="ＭＳ ゴシック" w:eastAsia="ＭＳ ゴシック" w:hAnsi="ＭＳ ゴシック" w:hint="eastAsia"/>
          <w:b/>
          <w:spacing w:val="-16"/>
          <w:sz w:val="28"/>
          <w:szCs w:val="28"/>
          <w:vertAlign w:val="superscript"/>
        </w:rPr>
        <w:t xml:space="preserve"> </w:t>
      </w:r>
      <w:r w:rsidR="00AE7560" w:rsidRPr="00755E9C">
        <w:rPr>
          <w:rFonts w:ascii="ＭＳ Ｐゴシック" w:eastAsia="ＭＳ Ｐゴシック" w:hAnsi="ＭＳ Ｐゴシック" w:hint="eastAsia"/>
          <w:b/>
          <w:spacing w:val="-16"/>
          <w:sz w:val="28"/>
          <w:szCs w:val="28"/>
        </w:rPr>
        <w:t>（原則</w:t>
      </w:r>
      <w:r w:rsidR="001D4625" w:rsidRPr="00755E9C">
        <w:rPr>
          <w:rFonts w:ascii="ＭＳ Ｐゴシック" w:eastAsia="ＭＳ Ｐゴシック" w:hAnsi="ＭＳ Ｐゴシック" w:hint="eastAsia"/>
          <w:b/>
          <w:spacing w:val="-16"/>
          <w:sz w:val="28"/>
          <w:szCs w:val="28"/>
        </w:rPr>
        <w:t>年</w:t>
      </w:r>
      <w:r w:rsidR="00E5016A" w:rsidRPr="00755E9C">
        <w:rPr>
          <w:rFonts w:ascii="ＭＳ Ｐゴシック" w:eastAsia="ＭＳ Ｐゴシック" w:hAnsi="ＭＳ Ｐゴシック" w:hint="eastAsia"/>
          <w:b/>
          <w:spacing w:val="-16"/>
          <w:sz w:val="28"/>
          <w:szCs w:val="28"/>
        </w:rPr>
        <w:t>2</w:t>
      </w:r>
      <w:r w:rsidR="001D4625" w:rsidRPr="00755E9C">
        <w:rPr>
          <w:rFonts w:ascii="ＭＳ Ｐゴシック" w:eastAsia="ＭＳ Ｐゴシック" w:hAnsi="ＭＳ Ｐゴシック" w:hint="eastAsia"/>
          <w:b/>
          <w:spacing w:val="-16"/>
          <w:sz w:val="28"/>
          <w:szCs w:val="28"/>
        </w:rPr>
        <w:t>回以上）の記録</w:t>
      </w:r>
    </w:p>
    <w:p w14:paraId="7AF77A48" w14:textId="77777777" w:rsidR="003B730A" w:rsidRDefault="003B730A" w:rsidP="003B730A">
      <w:pPr>
        <w:widowControl/>
        <w:spacing w:line="240" w:lineRule="exact"/>
        <w:ind w:leftChars="472" w:left="991" w:firstLine="2"/>
        <w:jc w:val="left"/>
        <w:rPr>
          <w:rFonts w:ascii="ＭＳ 明朝" w:hAnsi="ＭＳ 明朝" w:cs="ＭＳ Ｐゴシック" w:hint="eastAsia"/>
          <w:color w:val="000000"/>
          <w:spacing w:val="15"/>
          <w:kern w:val="0"/>
          <w:sz w:val="18"/>
          <w:szCs w:val="20"/>
          <w:vertAlign w:val="superscript"/>
        </w:rPr>
      </w:pPr>
    </w:p>
    <w:p w14:paraId="031B03F0" w14:textId="77777777" w:rsidR="003B730A" w:rsidRPr="003B730A" w:rsidRDefault="003B730A" w:rsidP="003B730A">
      <w:pPr>
        <w:widowControl/>
        <w:spacing w:line="240" w:lineRule="exact"/>
        <w:ind w:leftChars="810" w:left="1701" w:firstLine="2"/>
        <w:jc w:val="left"/>
        <w:rPr>
          <w:rFonts w:ascii="ＭＳ 明朝" w:hAnsi="ＭＳ 明朝" w:cs="ＭＳ Ｐゴシック" w:hint="eastAsia"/>
          <w:color w:val="000000"/>
          <w:spacing w:val="15"/>
          <w:kern w:val="0"/>
          <w:sz w:val="18"/>
          <w:szCs w:val="20"/>
        </w:rPr>
      </w:pPr>
      <w:r w:rsidRPr="00755E9C">
        <w:rPr>
          <w:rFonts w:ascii="ＭＳ 明朝" w:hAnsi="ＭＳ 明朝" w:cs="ＭＳ Ｐゴシック" w:hint="eastAsia"/>
          <w:color w:val="000000"/>
          <w:spacing w:val="15"/>
          <w:kern w:val="0"/>
          <w:sz w:val="18"/>
          <w:szCs w:val="20"/>
        </w:rPr>
        <w:t xml:space="preserve">* </w:t>
      </w:r>
      <w:r w:rsidRPr="003B730A">
        <w:rPr>
          <w:rFonts w:ascii="ＭＳ 明朝" w:hAnsi="ＭＳ 明朝" w:cs="ＭＳ Ｐゴシック" w:hint="eastAsia"/>
          <w:color w:val="000000"/>
          <w:spacing w:val="15"/>
          <w:kern w:val="0"/>
          <w:sz w:val="18"/>
          <w:szCs w:val="20"/>
        </w:rPr>
        <w:t>日本内分泌学会の学術総会・臨床内分泌代謝Update･生涯教育講習会</w:t>
      </w:r>
    </w:p>
    <w:p w14:paraId="3E72B154" w14:textId="77777777" w:rsidR="003B730A" w:rsidRPr="003B730A" w:rsidRDefault="003B730A" w:rsidP="003B730A">
      <w:pPr>
        <w:widowControl/>
        <w:spacing w:line="240" w:lineRule="exact"/>
        <w:ind w:leftChars="810" w:left="1701" w:firstLine="700"/>
        <w:jc w:val="left"/>
        <w:rPr>
          <w:rFonts w:ascii="ＭＳ 明朝" w:hAnsi="ＭＳ 明朝" w:cs="ＭＳ Ｐゴシック" w:hint="eastAsia"/>
          <w:color w:val="000000"/>
          <w:spacing w:val="15"/>
          <w:kern w:val="0"/>
          <w:sz w:val="18"/>
          <w:szCs w:val="20"/>
        </w:rPr>
      </w:pPr>
      <w:r w:rsidRPr="003B730A">
        <w:rPr>
          <w:rFonts w:ascii="ＭＳ 明朝" w:hAnsi="ＭＳ 明朝" w:cs="ＭＳ Ｐゴシック" w:hint="eastAsia"/>
          <w:color w:val="000000"/>
          <w:spacing w:val="15"/>
          <w:kern w:val="0"/>
          <w:sz w:val="18"/>
          <w:szCs w:val="20"/>
        </w:rPr>
        <w:t>・内分泌代謝学</w:t>
      </w:r>
      <w:r w:rsidRPr="003B730A">
        <w:rPr>
          <w:rFonts w:ascii="ＭＳ 明朝" w:hAnsi="ＭＳ 明朝" w:cs="ＭＳ Ｐゴシック"/>
          <w:color w:val="000000"/>
          <w:spacing w:val="15"/>
          <w:kern w:val="0"/>
          <w:sz w:val="18"/>
          <w:szCs w:val="20"/>
        </w:rPr>
        <w:t>ｻﾏｰｾﾐﾅｰ</w:t>
      </w:r>
      <w:r w:rsidRPr="003B730A">
        <w:rPr>
          <w:rFonts w:ascii="ＭＳ 明朝" w:hAnsi="ＭＳ 明朝" w:cs="ＭＳ Ｐゴシック" w:hint="eastAsia"/>
          <w:color w:val="000000"/>
          <w:spacing w:val="15"/>
          <w:kern w:val="0"/>
          <w:sz w:val="18"/>
          <w:szCs w:val="20"/>
        </w:rPr>
        <w:t>･支部学術集会･県単位の学術集会を指します。</w:t>
      </w:r>
    </w:p>
    <w:p w14:paraId="5109C4A0" w14:textId="77777777" w:rsidR="00B636CC" w:rsidRPr="003B730A" w:rsidRDefault="00B636CC" w:rsidP="00B636CC">
      <w:pPr>
        <w:tabs>
          <w:tab w:val="left" w:pos="4890"/>
        </w:tabs>
        <w:spacing w:line="300" w:lineRule="exact"/>
        <w:rPr>
          <w:rFonts w:ascii="ＭＳ 明朝" w:hAnsi="ＭＳ 明朝" w:hint="eastAsia"/>
          <w:szCs w:val="21"/>
        </w:rPr>
      </w:pPr>
    </w:p>
    <w:p w14:paraId="7EC9082F" w14:textId="77777777" w:rsidR="00B636CC" w:rsidRDefault="00CD4B8E" w:rsidP="003B730A">
      <w:pPr>
        <w:tabs>
          <w:tab w:val="left" w:pos="4890"/>
        </w:tabs>
        <w:topLinePunct/>
        <w:spacing w:line="300" w:lineRule="exact"/>
        <w:ind w:leftChars="202" w:left="424" w:right="423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ただし、2010年度～2012</w:t>
      </w:r>
      <w:r w:rsidR="003B730A">
        <w:rPr>
          <w:rFonts w:ascii="ＭＳ 明朝" w:hAnsi="ＭＳ 明朝" w:hint="eastAsia"/>
          <w:szCs w:val="21"/>
        </w:rPr>
        <w:t>年度は、“施設内外の内科･小児科合同研究会（不定</w:t>
      </w:r>
      <w:r>
        <w:rPr>
          <w:rFonts w:ascii="ＭＳ 明朝" w:hAnsi="ＭＳ 明朝" w:hint="eastAsia"/>
          <w:szCs w:val="21"/>
        </w:rPr>
        <w:t>期でよいが原則として年4回以上）の記録でも可。</w:t>
      </w:r>
    </w:p>
    <w:p w14:paraId="014C0005" w14:textId="77777777" w:rsidR="003B730A" w:rsidRPr="003B730A" w:rsidRDefault="003B730A" w:rsidP="00B636CC">
      <w:pPr>
        <w:tabs>
          <w:tab w:val="left" w:pos="4890"/>
        </w:tabs>
        <w:spacing w:line="300" w:lineRule="exact"/>
        <w:rPr>
          <w:rFonts w:ascii="ＭＳ 明朝" w:hAnsi="ＭＳ 明朝" w:hint="eastAsia"/>
          <w:szCs w:val="21"/>
        </w:rPr>
      </w:pPr>
    </w:p>
    <w:p w14:paraId="5BA9668E" w14:textId="77777777" w:rsidR="00B636CC" w:rsidRPr="004F30B8" w:rsidRDefault="00B613B2" w:rsidP="00B636CC">
      <w:pPr>
        <w:spacing w:line="400" w:lineRule="exact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</w:t>
      </w:r>
      <w:r w:rsidR="004F30B8" w:rsidRPr="004F30B8">
        <w:rPr>
          <w:rFonts w:ascii="ＭＳ 明朝" w:hAnsi="ＭＳ 明朝" w:hint="eastAsia"/>
          <w:sz w:val="22"/>
          <w:szCs w:val="22"/>
        </w:rPr>
        <w:t>小児科</w:t>
      </w:r>
      <w:r w:rsidRPr="004F30B8">
        <w:rPr>
          <w:rFonts w:ascii="ＭＳ 明朝" w:hAnsi="ＭＳ 明朝" w:hint="eastAsia"/>
          <w:sz w:val="22"/>
          <w:szCs w:val="22"/>
        </w:rPr>
        <w:t>申請者名:</w:t>
      </w:r>
      <w:r w:rsidR="00B636CC" w:rsidRPr="004F30B8">
        <w:rPr>
          <w:rFonts w:ascii="ＭＳ 明朝" w:hAnsi="ＭＳ 明朝" w:hint="eastAsia"/>
          <w:sz w:val="22"/>
          <w:szCs w:val="22"/>
          <w:u w:val="single"/>
        </w:rPr>
        <w:t xml:space="preserve">                               </w:t>
      </w:r>
    </w:p>
    <w:p w14:paraId="0CD02BE8" w14:textId="77777777" w:rsidR="00B636CC" w:rsidRPr="00B613B2" w:rsidRDefault="00B636CC" w:rsidP="005324BB">
      <w:pPr>
        <w:spacing w:line="200" w:lineRule="exact"/>
        <w:rPr>
          <w:rFonts w:ascii="ＭＳ 明朝" w:hAnsi="ＭＳ 明朝" w:hint="eastAsia"/>
          <w:sz w:val="24"/>
        </w:rPr>
      </w:pPr>
    </w:p>
    <w:tbl>
      <w:tblPr>
        <w:tblW w:w="9090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3"/>
        <w:gridCol w:w="1115"/>
        <w:gridCol w:w="3391"/>
        <w:gridCol w:w="3831"/>
      </w:tblGrid>
      <w:tr w:rsidR="00216B0F" w:rsidRPr="001D4625" w14:paraId="315C57C5" w14:textId="77777777" w:rsidTr="003B730A">
        <w:trPr>
          <w:trHeight w:val="32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12BD0" w14:textId="77777777" w:rsidR="00216B0F" w:rsidRPr="001D4625" w:rsidRDefault="00216B0F" w:rsidP="003831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9DCE" w14:textId="77777777" w:rsidR="00216B0F" w:rsidRPr="00B93898" w:rsidRDefault="00216B0F" w:rsidP="003831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B9389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期日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E079" w14:textId="77777777" w:rsidR="00216B0F" w:rsidRPr="00B93898" w:rsidRDefault="00216B0F" w:rsidP="003831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集会</w:t>
            </w:r>
            <w:r w:rsidRPr="00B9389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名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465D" w14:textId="77777777" w:rsidR="00216B0F" w:rsidRPr="00B93898" w:rsidRDefault="00456D55" w:rsidP="003831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研修の</w:t>
            </w:r>
            <w:r w:rsidR="00216B0F" w:rsidRPr="00B9389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概要</w:t>
            </w:r>
          </w:p>
        </w:tc>
      </w:tr>
      <w:tr w:rsidR="00216B0F" w:rsidRPr="001D4625" w14:paraId="0AB312FF" w14:textId="77777777" w:rsidTr="003B730A">
        <w:trPr>
          <w:trHeight w:val="666"/>
        </w:trPr>
        <w:tc>
          <w:tcPr>
            <w:tcW w:w="7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FEF51" w14:textId="77777777" w:rsidR="00216B0F" w:rsidRPr="001D4625" w:rsidRDefault="00216B0F" w:rsidP="003831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記入例</w:t>
            </w:r>
          </w:p>
        </w:tc>
        <w:tc>
          <w:tcPr>
            <w:tcW w:w="111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CCC99" w14:textId="77777777" w:rsidR="00216B0F" w:rsidRPr="00F70E09" w:rsidRDefault="00F70E09" w:rsidP="00383123">
            <w:pPr>
              <w:widowControl/>
              <w:jc w:val="center"/>
              <w:rPr>
                <w:rFonts w:ascii="ＭＳ 明朝" w:hAnsi="ＭＳ 明朝" w:cs="ＭＳ Ｐゴシック"/>
                <w:spacing w:val="-16"/>
                <w:kern w:val="0"/>
                <w:sz w:val="18"/>
                <w:szCs w:val="18"/>
              </w:rPr>
            </w:pPr>
            <w:r w:rsidRPr="00F70E09">
              <w:rPr>
                <w:rFonts w:ascii="ＭＳ 明朝" w:hAnsi="ＭＳ 明朝" w:cs="ＭＳ Ｐゴシック" w:hint="eastAsia"/>
                <w:spacing w:val="-16"/>
                <w:kern w:val="0"/>
                <w:sz w:val="18"/>
                <w:szCs w:val="18"/>
              </w:rPr>
              <w:t>20○○/○/○</w:t>
            </w:r>
          </w:p>
        </w:tc>
        <w:tc>
          <w:tcPr>
            <w:tcW w:w="339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B8B6" w14:textId="77777777" w:rsidR="00216B0F" w:rsidRPr="001061CE" w:rsidRDefault="00216B0F" w:rsidP="0038312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1061C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第</w:t>
            </w:r>
            <w:r w:rsidR="00633F3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○○</w:t>
            </w:r>
            <w:r w:rsidRPr="001061C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回</w:t>
            </w:r>
            <w:r w:rsidRPr="001061C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日本内分泌学会学術総会</w:t>
            </w:r>
          </w:p>
        </w:tc>
        <w:tc>
          <w:tcPr>
            <w:tcW w:w="383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688019F" w14:textId="77777777" w:rsidR="00216B0F" w:rsidRPr="001061CE" w:rsidRDefault="004F30B8" w:rsidP="0038312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リンパ球性下垂体炎の病態と診断　他</w:t>
            </w:r>
          </w:p>
        </w:tc>
      </w:tr>
      <w:tr w:rsidR="00F70E09" w:rsidRPr="008007CC" w14:paraId="3C4F2319" w14:textId="77777777" w:rsidTr="003B730A">
        <w:trPr>
          <w:trHeight w:val="125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7923" w14:textId="77777777" w:rsidR="00F70E09" w:rsidRPr="001D4625" w:rsidRDefault="00F70E09" w:rsidP="00F70E0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FE58C" w14:textId="77777777" w:rsidR="00F70E09" w:rsidRPr="008007CC" w:rsidRDefault="00F70E09" w:rsidP="00F70E09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8007CC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D751" w14:textId="77777777" w:rsidR="00F70E09" w:rsidRPr="00E766BF" w:rsidRDefault="00F70E09" w:rsidP="00F70E0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25C0" w14:textId="77777777" w:rsidR="00F70E09" w:rsidRPr="00E766BF" w:rsidRDefault="00F70E09" w:rsidP="00F70E09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216B0F" w:rsidRPr="008007CC" w14:paraId="3B09C2B0" w14:textId="77777777" w:rsidTr="003B730A">
        <w:trPr>
          <w:trHeight w:val="125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24295" w14:textId="77777777" w:rsidR="00216B0F" w:rsidRPr="001D4625" w:rsidRDefault="00216B0F" w:rsidP="008F66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1396D" w14:textId="77777777" w:rsidR="00216B0F" w:rsidRPr="008007CC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8007CC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4E8A2" w14:textId="77777777" w:rsidR="00216B0F" w:rsidRPr="00E766BF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D671F" w14:textId="77777777" w:rsidR="00216B0F" w:rsidRPr="00E766BF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216B0F" w:rsidRPr="008007CC" w14:paraId="44BC8A70" w14:textId="77777777" w:rsidTr="003B730A">
        <w:trPr>
          <w:trHeight w:val="125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BD26" w14:textId="77777777" w:rsidR="00216B0F" w:rsidRPr="001D4625" w:rsidRDefault="00216B0F" w:rsidP="008F66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FACD" w14:textId="77777777" w:rsidR="00216B0F" w:rsidRPr="008007CC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8007CC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5375" w14:textId="77777777" w:rsidR="00216B0F" w:rsidRPr="00E766BF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6B55" w14:textId="77777777" w:rsidR="00216B0F" w:rsidRPr="00E766BF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216B0F" w:rsidRPr="008007CC" w14:paraId="571E9F89" w14:textId="77777777" w:rsidTr="003B730A">
        <w:trPr>
          <w:trHeight w:val="125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7B1CC" w14:textId="77777777" w:rsidR="00216B0F" w:rsidRPr="001D4625" w:rsidRDefault="00216B0F" w:rsidP="008F66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CA10B" w14:textId="77777777" w:rsidR="00216B0F" w:rsidRPr="008007CC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8007CC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1D35" w14:textId="77777777" w:rsidR="00216B0F" w:rsidRPr="00E766BF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C379F" w14:textId="77777777" w:rsidR="00216B0F" w:rsidRPr="00E766BF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216B0F" w:rsidRPr="008007CC" w14:paraId="02E583E6" w14:textId="77777777" w:rsidTr="003B730A">
        <w:trPr>
          <w:trHeight w:val="125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B1D44" w14:textId="77777777" w:rsidR="00216B0F" w:rsidRPr="001D4625" w:rsidRDefault="00216B0F" w:rsidP="008F66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E9305" w14:textId="77777777" w:rsidR="00216B0F" w:rsidRPr="008007CC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8007CC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AEE13" w14:textId="77777777" w:rsidR="00216B0F" w:rsidRPr="00E766BF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C1EC7" w14:textId="77777777" w:rsidR="00216B0F" w:rsidRPr="00E766BF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216B0F" w:rsidRPr="008007CC" w14:paraId="1ADF6A90" w14:textId="77777777" w:rsidTr="003B730A">
        <w:trPr>
          <w:trHeight w:val="125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CC99" w14:textId="77777777" w:rsidR="00216B0F" w:rsidRPr="001D4625" w:rsidRDefault="00216B0F" w:rsidP="008F66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2CC58" w14:textId="77777777" w:rsidR="00216B0F" w:rsidRPr="008007CC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8007CC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36BE" w14:textId="77777777" w:rsidR="00216B0F" w:rsidRPr="00E766BF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EAB7" w14:textId="77777777" w:rsidR="00216B0F" w:rsidRPr="00E766BF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216B0F" w:rsidRPr="008007CC" w14:paraId="6F779129" w14:textId="77777777" w:rsidTr="003B730A">
        <w:trPr>
          <w:trHeight w:val="125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7E85D" w14:textId="77777777" w:rsidR="00216B0F" w:rsidRPr="001D4625" w:rsidRDefault="00216B0F" w:rsidP="008F66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E74A" w14:textId="77777777" w:rsidR="00216B0F" w:rsidRPr="008007CC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8007CC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E1DE" w14:textId="77777777" w:rsidR="00216B0F" w:rsidRPr="00E766BF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7CF47" w14:textId="77777777" w:rsidR="00216B0F" w:rsidRPr="00E766BF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216B0F" w:rsidRPr="008007CC" w14:paraId="63D04EAE" w14:textId="77777777" w:rsidTr="003B730A">
        <w:trPr>
          <w:trHeight w:val="125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BED7" w14:textId="77777777" w:rsidR="00216B0F" w:rsidRPr="001D4625" w:rsidRDefault="00216B0F" w:rsidP="008F66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E1C24" w14:textId="77777777" w:rsidR="00216B0F" w:rsidRPr="008007CC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8007CC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A6958" w14:textId="77777777" w:rsidR="00216B0F" w:rsidRPr="00E766BF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82DC2" w14:textId="77777777" w:rsidR="00216B0F" w:rsidRPr="00E766BF" w:rsidRDefault="00216B0F" w:rsidP="00E766BF">
            <w:pPr>
              <w:widowControl/>
              <w:rPr>
                <w:rFonts w:ascii="ＭＳ 明朝" w:hAnsi="ＭＳ 明朝" w:cs="ＭＳ Ｐゴシック"/>
                <w:kern w:val="0"/>
                <w:szCs w:val="22"/>
              </w:rPr>
            </w:pPr>
            <w:r w:rsidRPr="00E766BF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</w:tbl>
    <w:p w14:paraId="496755EE" w14:textId="77777777" w:rsidR="005324BB" w:rsidRPr="008007CC" w:rsidRDefault="005324BB" w:rsidP="003B730A">
      <w:pPr>
        <w:rPr>
          <w:rFonts w:ascii="ＭＳ 明朝" w:hAnsi="ＭＳ 明朝" w:cs="ＭＳ Ｐゴシック" w:hint="eastAsia"/>
          <w:color w:val="000000"/>
          <w:spacing w:val="15"/>
          <w:kern w:val="0"/>
          <w:sz w:val="20"/>
          <w:szCs w:val="20"/>
        </w:rPr>
      </w:pPr>
    </w:p>
    <w:sectPr w:rsidR="005324BB" w:rsidRPr="008007CC" w:rsidSect="00CD4B8E">
      <w:footerReference w:type="default" r:id="rId7"/>
      <w:type w:val="continuous"/>
      <w:pgSz w:w="11906" w:h="16838" w:code="9"/>
      <w:pgMar w:top="1134" w:right="1418" w:bottom="1134" w:left="1418" w:header="851" w:footer="454" w:gutter="0"/>
      <w:pgNumType w:start="1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7076" w14:textId="77777777" w:rsidR="004C3FFC" w:rsidRDefault="004C3FFC">
      <w:r>
        <w:separator/>
      </w:r>
    </w:p>
  </w:endnote>
  <w:endnote w:type="continuationSeparator" w:id="0">
    <w:p w14:paraId="3C07E918" w14:textId="77777777" w:rsidR="004C3FFC" w:rsidRDefault="004C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11D4" w14:textId="77777777" w:rsidR="00A714DE" w:rsidRDefault="000F1CC3" w:rsidP="000F1CC3">
    <w:pPr>
      <w:jc w:val="center"/>
    </w:pPr>
    <w:r>
      <w:rPr>
        <w:rFonts w:hint="eastAsi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87ACF" w14:textId="77777777" w:rsidR="004C3FFC" w:rsidRDefault="004C3FFC">
      <w:r>
        <w:separator/>
      </w:r>
    </w:p>
  </w:footnote>
  <w:footnote w:type="continuationSeparator" w:id="0">
    <w:p w14:paraId="1069A5F4" w14:textId="77777777" w:rsidR="004C3FFC" w:rsidRDefault="004C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02EE"/>
    <w:multiLevelType w:val="hybridMultilevel"/>
    <w:tmpl w:val="9D4CEEA8"/>
    <w:lvl w:ilvl="0" w:tplc="68F87150">
      <w:start w:val="2"/>
      <w:numFmt w:val="bullet"/>
      <w:lvlText w:val="・"/>
      <w:lvlJc w:val="left"/>
      <w:pPr>
        <w:tabs>
          <w:tab w:val="num" w:pos="1588"/>
        </w:tabs>
        <w:ind w:left="1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88"/>
        </w:tabs>
        <w:ind w:left="4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08"/>
        </w:tabs>
        <w:ind w:left="5008" w:hanging="420"/>
      </w:pPr>
      <w:rPr>
        <w:rFonts w:ascii="Wingdings" w:hAnsi="Wingdings" w:hint="default"/>
      </w:rPr>
    </w:lvl>
  </w:abstractNum>
  <w:abstractNum w:abstractNumId="1" w15:restartNumberingAfterBreak="0">
    <w:nsid w:val="34B363A6"/>
    <w:multiLevelType w:val="hybridMultilevel"/>
    <w:tmpl w:val="9312A99C"/>
    <w:lvl w:ilvl="0" w:tplc="6C183D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2D1022"/>
    <w:multiLevelType w:val="hybridMultilevel"/>
    <w:tmpl w:val="2CFAD86A"/>
    <w:lvl w:ilvl="0">
      <w:start w:val="7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2"/>
      <w:numFmt w:val="decimal"/>
      <w:lvlText w:val="第%3条"/>
      <w:lvlJc w:val="left"/>
      <w:pPr>
        <w:tabs>
          <w:tab w:val="num" w:pos="1710"/>
        </w:tabs>
        <w:ind w:left="1710" w:hanging="87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2944A5"/>
    <w:multiLevelType w:val="hybridMultilevel"/>
    <w:tmpl w:val="1FFA36BC"/>
    <w:lvl w:ilvl="0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3"/>
      <w:numFmt w:val="decimal"/>
      <w:lvlText w:val="第%2章"/>
      <w:lvlJc w:val="left"/>
      <w:pPr>
        <w:tabs>
          <w:tab w:val="num" w:pos="480"/>
        </w:tabs>
        <w:ind w:left="480" w:hanging="900"/>
      </w:pPr>
      <w:rPr>
        <w:rFonts w:hint="eastAsia"/>
      </w:rPr>
    </w:lvl>
    <w:lvl w:ilvl="2">
      <w:start w:val="6"/>
      <w:numFmt w:val="decimal"/>
      <w:lvlText w:val="第%3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4" w15:restartNumberingAfterBreak="0">
    <w:nsid w:val="48647589"/>
    <w:multiLevelType w:val="hybridMultilevel"/>
    <w:tmpl w:val="A3601210"/>
    <w:lvl w:ilvl="0" w:tplc="2BDC07E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C7D2A46"/>
    <w:multiLevelType w:val="hybridMultilevel"/>
    <w:tmpl w:val="825A142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AA"/>
    <w:rsid w:val="00013D7C"/>
    <w:rsid w:val="000F1CC3"/>
    <w:rsid w:val="001061CE"/>
    <w:rsid w:val="00195857"/>
    <w:rsid w:val="001D4625"/>
    <w:rsid w:val="001D6F02"/>
    <w:rsid w:val="001D78DF"/>
    <w:rsid w:val="0021391F"/>
    <w:rsid w:val="00216B0F"/>
    <w:rsid w:val="00216F31"/>
    <w:rsid w:val="0022375B"/>
    <w:rsid w:val="00224694"/>
    <w:rsid w:val="00262C48"/>
    <w:rsid w:val="002F48DA"/>
    <w:rsid w:val="00310FEC"/>
    <w:rsid w:val="003332AA"/>
    <w:rsid w:val="003415B7"/>
    <w:rsid w:val="00383123"/>
    <w:rsid w:val="003B730A"/>
    <w:rsid w:val="00404CB0"/>
    <w:rsid w:val="00451036"/>
    <w:rsid w:val="00456D55"/>
    <w:rsid w:val="00461C7E"/>
    <w:rsid w:val="004A03E6"/>
    <w:rsid w:val="004C3FFC"/>
    <w:rsid w:val="004F30B8"/>
    <w:rsid w:val="00524CC4"/>
    <w:rsid w:val="005324BB"/>
    <w:rsid w:val="005C3460"/>
    <w:rsid w:val="005E6240"/>
    <w:rsid w:val="0062120C"/>
    <w:rsid w:val="00621B09"/>
    <w:rsid w:val="00633F3B"/>
    <w:rsid w:val="00687F1D"/>
    <w:rsid w:val="006A1C51"/>
    <w:rsid w:val="006A1FAC"/>
    <w:rsid w:val="006F227D"/>
    <w:rsid w:val="00740A87"/>
    <w:rsid w:val="0074100B"/>
    <w:rsid w:val="00755E9C"/>
    <w:rsid w:val="007719F6"/>
    <w:rsid w:val="00775B2F"/>
    <w:rsid w:val="00796D76"/>
    <w:rsid w:val="007C22A8"/>
    <w:rsid w:val="007C5208"/>
    <w:rsid w:val="007F68EB"/>
    <w:rsid w:val="008007CC"/>
    <w:rsid w:val="0080187E"/>
    <w:rsid w:val="00824C70"/>
    <w:rsid w:val="008819AA"/>
    <w:rsid w:val="008E1E9E"/>
    <w:rsid w:val="008F662E"/>
    <w:rsid w:val="009375C4"/>
    <w:rsid w:val="00950925"/>
    <w:rsid w:val="00957DFB"/>
    <w:rsid w:val="009F0B8E"/>
    <w:rsid w:val="00A11B11"/>
    <w:rsid w:val="00A15FA7"/>
    <w:rsid w:val="00A27215"/>
    <w:rsid w:val="00A62DE5"/>
    <w:rsid w:val="00A714DE"/>
    <w:rsid w:val="00A769FA"/>
    <w:rsid w:val="00AB0F6E"/>
    <w:rsid w:val="00AE7560"/>
    <w:rsid w:val="00B277F2"/>
    <w:rsid w:val="00B613B2"/>
    <w:rsid w:val="00B636CC"/>
    <w:rsid w:val="00B93898"/>
    <w:rsid w:val="00BE20AF"/>
    <w:rsid w:val="00C22337"/>
    <w:rsid w:val="00C31FCC"/>
    <w:rsid w:val="00C8269F"/>
    <w:rsid w:val="00CB00BD"/>
    <w:rsid w:val="00CB35B6"/>
    <w:rsid w:val="00CD4B8E"/>
    <w:rsid w:val="00D936F4"/>
    <w:rsid w:val="00DB6D39"/>
    <w:rsid w:val="00DE7582"/>
    <w:rsid w:val="00E06579"/>
    <w:rsid w:val="00E5016A"/>
    <w:rsid w:val="00E54D3C"/>
    <w:rsid w:val="00E766BF"/>
    <w:rsid w:val="00EC2BDC"/>
    <w:rsid w:val="00F2238C"/>
    <w:rsid w:val="00F40B4C"/>
    <w:rsid w:val="00F53074"/>
    <w:rsid w:val="00F70E09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288E08"/>
  <w15:chartTrackingRefBased/>
  <w15:docId w15:val="{707438FE-E484-45AA-B5AB-7D3338D1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2"/>
    </w:rPr>
  </w:style>
  <w:style w:type="paragraph" w:styleId="a4">
    <w:name w:val="Body Text Indent"/>
    <w:basedOn w:val="a"/>
    <w:pPr>
      <w:ind w:left="660" w:hangingChars="300" w:hanging="660"/>
    </w:pPr>
    <w:rPr>
      <w:color w:val="FF0000"/>
      <w:sz w:val="22"/>
    </w:rPr>
  </w:style>
  <w:style w:type="paragraph" w:styleId="20">
    <w:name w:val="Body Text Indent 2"/>
    <w:basedOn w:val="a"/>
    <w:pPr>
      <w:ind w:leftChars="315" w:left="661"/>
    </w:pPr>
  </w:style>
  <w:style w:type="paragraph" w:styleId="3">
    <w:name w:val="Body Text Indent 3"/>
    <w:basedOn w:val="a"/>
    <w:pPr>
      <w:ind w:left="660" w:hangingChars="300" w:hanging="660"/>
    </w:pPr>
    <w:rPr>
      <w:sz w:val="22"/>
    </w:rPr>
  </w:style>
  <w:style w:type="paragraph" w:styleId="a5">
    <w:name w:val="footnote text"/>
    <w:basedOn w:val="a"/>
    <w:semiHidden/>
    <w:pPr>
      <w:snapToGrid w:val="0"/>
      <w:jc w:val="left"/>
    </w:pPr>
  </w:style>
  <w:style w:type="character" w:styleId="a6">
    <w:name w:val="footnote reference"/>
    <w:semiHidden/>
    <w:rPr>
      <w:vertAlign w:val="superscript"/>
    </w:rPr>
  </w:style>
  <w:style w:type="paragraph" w:styleId="a7">
    <w:name w:val="endnote text"/>
    <w:basedOn w:val="a"/>
    <w:semiHidden/>
    <w:pPr>
      <w:snapToGrid w:val="0"/>
      <w:jc w:val="left"/>
    </w:pPr>
  </w:style>
  <w:style w:type="character" w:styleId="a8">
    <w:name w:val="endnote reference"/>
    <w:semiHidden/>
    <w:rPr>
      <w:vertAlign w:val="superscript"/>
    </w:rPr>
  </w:style>
  <w:style w:type="paragraph" w:customStyle="1" w:styleId="ListParagraph">
    <w:name w:val="List Paragraph"/>
    <w:basedOn w:val="a"/>
    <w:rsid w:val="004A03E6"/>
    <w:pPr>
      <w:ind w:leftChars="400" w:left="840"/>
    </w:pPr>
    <w:rPr>
      <w:szCs w:val="22"/>
    </w:rPr>
  </w:style>
  <w:style w:type="paragraph" w:styleId="a9">
    <w:name w:val="header"/>
    <w:basedOn w:val="a"/>
    <w:rsid w:val="00195857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195857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A714DE"/>
  </w:style>
  <w:style w:type="paragraph" w:styleId="ac">
    <w:name w:val="Balloon Text"/>
    <w:basedOn w:val="a"/>
    <w:semiHidden/>
    <w:rsid w:val="00D936F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日本内分泌学会内分泌代謝科専門医認定</vt:lpstr>
      <vt:lpstr>日本内分泌学会内分泌代謝科専門医認定</vt:lpstr>
    </vt:vector>
  </TitlesOfParts>
  <Company> 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日本内分泌学会内分泌代謝科専門医認定</dc:title>
  <dc:subject/>
  <dc:creator>JES</dc:creator>
  <cp:keywords/>
  <cp:lastModifiedBy>事務局 藤本</cp:lastModifiedBy>
  <cp:revision>2</cp:revision>
  <cp:lastPrinted>2010-01-25T02:12:00Z</cp:lastPrinted>
  <dcterms:created xsi:type="dcterms:W3CDTF">2024-04-08T07:32:00Z</dcterms:created>
  <dcterms:modified xsi:type="dcterms:W3CDTF">2024-04-08T07:32:00Z</dcterms:modified>
</cp:coreProperties>
</file>